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28" w:rsidRDefault="002F0028" w:rsidP="002F0028">
      <w:pPr>
        <w:spacing w:after="0"/>
        <w:jc w:val="center"/>
        <w:rPr>
          <w:b/>
          <w:sz w:val="32"/>
          <w:szCs w:val="32"/>
        </w:rPr>
      </w:pPr>
      <w:r w:rsidRPr="002F0028">
        <w:rPr>
          <w:b/>
          <w:sz w:val="32"/>
          <w:szCs w:val="32"/>
        </w:rPr>
        <w:t xml:space="preserve">2019/2020. tanévi Röplabda Diákolimpia </w:t>
      </w:r>
    </w:p>
    <w:p w:rsidR="00916BAD" w:rsidRPr="002F0028" w:rsidRDefault="002F0028" w:rsidP="002F0028">
      <w:pPr>
        <w:spacing w:after="0"/>
        <w:jc w:val="center"/>
        <w:rPr>
          <w:b/>
          <w:sz w:val="32"/>
          <w:szCs w:val="32"/>
        </w:rPr>
      </w:pPr>
      <w:r w:rsidRPr="002F0028">
        <w:rPr>
          <w:b/>
          <w:sz w:val="32"/>
          <w:szCs w:val="32"/>
        </w:rPr>
        <w:t xml:space="preserve">V-VI. </w:t>
      </w:r>
      <w:proofErr w:type="gramStart"/>
      <w:r w:rsidRPr="002F0028">
        <w:rPr>
          <w:b/>
          <w:sz w:val="32"/>
          <w:szCs w:val="32"/>
        </w:rPr>
        <w:t>korcsoport</w:t>
      </w:r>
      <w:proofErr w:type="gramEnd"/>
      <w:r w:rsidRPr="002F0028">
        <w:rPr>
          <w:b/>
          <w:sz w:val="32"/>
          <w:szCs w:val="32"/>
        </w:rPr>
        <w:t xml:space="preserve"> „A” kategória</w:t>
      </w:r>
    </w:p>
    <w:p w:rsidR="002F0028" w:rsidRPr="002F0028" w:rsidRDefault="002F0028" w:rsidP="002F0028">
      <w:pPr>
        <w:spacing w:after="120"/>
        <w:jc w:val="center"/>
        <w:rPr>
          <w:b/>
          <w:sz w:val="32"/>
          <w:szCs w:val="32"/>
        </w:rPr>
      </w:pPr>
      <w:r w:rsidRPr="002F0028">
        <w:rPr>
          <w:b/>
          <w:sz w:val="32"/>
          <w:szCs w:val="32"/>
        </w:rPr>
        <w:t>Kaposvár, 2020.02.27-03.01.</w:t>
      </w:r>
    </w:p>
    <w:p w:rsidR="002F0028" w:rsidRDefault="002F0028" w:rsidP="002F002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KOLLÉGIUMI HÁZIREND</w:t>
      </w:r>
    </w:p>
    <w:p w:rsidR="002F0028" w:rsidRDefault="002F0028" w:rsidP="002F0028">
      <w:pPr>
        <w:spacing w:after="0"/>
        <w:jc w:val="center"/>
        <w:rPr>
          <w:b/>
          <w:sz w:val="32"/>
          <w:szCs w:val="32"/>
        </w:rPr>
      </w:pPr>
    </w:p>
    <w:p w:rsidR="002F0028" w:rsidRPr="002F0028" w:rsidRDefault="002F0028" w:rsidP="002F0028">
      <w:pPr>
        <w:spacing w:after="0"/>
        <w:rPr>
          <w:b/>
          <w:sz w:val="32"/>
          <w:szCs w:val="32"/>
        </w:rPr>
      </w:pPr>
      <w:r>
        <w:rPr>
          <w:rFonts w:ascii="Gotham Book" w:hAnsi="Gotham Book"/>
          <w:u w:val="single"/>
        </w:rPr>
        <w:t>T</w:t>
      </w:r>
      <w:r w:rsidRPr="0001093D">
        <w:rPr>
          <w:rFonts w:ascii="Gotham Book" w:hAnsi="Gotham Book"/>
          <w:u w:val="single"/>
        </w:rPr>
        <w:t>udnivalók:</w:t>
      </w:r>
    </w:p>
    <w:p w:rsidR="002F0028" w:rsidRDefault="002F0028" w:rsidP="002F0028">
      <w:pPr>
        <w:pStyle w:val="Listaszerbekezds"/>
        <w:numPr>
          <w:ilvl w:val="0"/>
          <w:numId w:val="1"/>
        </w:numPr>
        <w:spacing w:before="120" w:after="120"/>
        <w:ind w:left="426" w:hanging="426"/>
        <w:jc w:val="both"/>
        <w:rPr>
          <w:rFonts w:ascii="Gotham Book" w:hAnsi="Gotham Book"/>
        </w:rPr>
      </w:pPr>
      <w:r w:rsidRPr="002F0028">
        <w:rPr>
          <w:rFonts w:ascii="Gotham Book" w:hAnsi="Gotham Book"/>
        </w:rPr>
        <w:t xml:space="preserve">Az épületben és az épülethez tartozó kerítéssel körbevett részen belül a DOHÁNYZÁS TILOS! </w:t>
      </w:r>
    </w:p>
    <w:p w:rsidR="002F0028" w:rsidRPr="002F0028" w:rsidRDefault="002F0028" w:rsidP="002F0028">
      <w:pPr>
        <w:pStyle w:val="Listaszerbekezds"/>
        <w:numPr>
          <w:ilvl w:val="0"/>
          <w:numId w:val="1"/>
        </w:numPr>
        <w:spacing w:before="120" w:after="120"/>
        <w:ind w:left="426" w:hanging="426"/>
        <w:jc w:val="both"/>
        <w:rPr>
          <w:rFonts w:ascii="Gotham Book" w:hAnsi="Gotham Book"/>
        </w:rPr>
      </w:pPr>
      <w:r w:rsidRPr="002F0028">
        <w:rPr>
          <w:rFonts w:ascii="Gotham Book" w:hAnsi="Gotham Book"/>
        </w:rPr>
        <w:t>Tilos a szobák ablakaiból kidobálni szemetet és egyéb tárgyakat.</w:t>
      </w:r>
    </w:p>
    <w:p w:rsidR="002F0028" w:rsidRPr="002F0028" w:rsidRDefault="002F0028" w:rsidP="002F0028">
      <w:pPr>
        <w:pStyle w:val="Listaszerbekezds"/>
        <w:numPr>
          <w:ilvl w:val="0"/>
          <w:numId w:val="1"/>
        </w:numPr>
        <w:spacing w:before="120" w:after="120"/>
        <w:ind w:left="426" w:hanging="426"/>
        <w:jc w:val="both"/>
        <w:rPr>
          <w:rFonts w:ascii="Gotham Book" w:hAnsi="Gotham Book"/>
        </w:rPr>
      </w:pPr>
      <w:r w:rsidRPr="002F0028">
        <w:rPr>
          <w:rFonts w:ascii="Gotham Book" w:hAnsi="Gotham Book"/>
        </w:rPr>
        <w:t>A szobák tartozékait ne vigyék ki a szobából, és ne cseréljék össze a másik szoba tartozékaival, különös tekintettel ágyak, paplan, párna, pléd, ágyneműhuzat.</w:t>
      </w:r>
    </w:p>
    <w:p w:rsidR="002F0028" w:rsidRPr="002F0028" w:rsidRDefault="002F0028" w:rsidP="002F0028">
      <w:pPr>
        <w:pStyle w:val="Listaszerbekezds"/>
        <w:numPr>
          <w:ilvl w:val="0"/>
          <w:numId w:val="1"/>
        </w:numPr>
        <w:spacing w:before="120" w:after="120"/>
        <w:ind w:left="426" w:hanging="426"/>
        <w:jc w:val="both"/>
        <w:rPr>
          <w:rFonts w:ascii="Gotham Book" w:hAnsi="Gotham Book"/>
        </w:rPr>
      </w:pPr>
      <w:r w:rsidRPr="002F0028">
        <w:rPr>
          <w:rFonts w:ascii="Gotham Book" w:hAnsi="Gotham Book"/>
        </w:rPr>
        <w:t>Tilos a folyosón lévő tűzjelzőt indokolatlanul megnyomni, mivel a Tűzoltóság ebben az esetben kivonul. A kivonulás költségét a károkozó csapat iskolájára hárítjuk kártérítés címén.</w:t>
      </w:r>
    </w:p>
    <w:p w:rsidR="002F0028" w:rsidRPr="002F0028" w:rsidRDefault="002F0028" w:rsidP="002F0028">
      <w:pPr>
        <w:pStyle w:val="Listaszerbekezds"/>
        <w:numPr>
          <w:ilvl w:val="0"/>
          <w:numId w:val="1"/>
        </w:numPr>
        <w:spacing w:before="120" w:after="120"/>
        <w:ind w:left="426" w:hanging="426"/>
        <w:jc w:val="both"/>
        <w:rPr>
          <w:rFonts w:ascii="Gotham Book" w:hAnsi="Gotham Book"/>
        </w:rPr>
      </w:pPr>
      <w:r w:rsidRPr="002F0028">
        <w:rPr>
          <w:rFonts w:ascii="Gotham Book" w:hAnsi="Gotham Book"/>
        </w:rPr>
        <w:t>Tűzriadó esetén a kollégium épületét azonnal el kell hagyni. A menekülő útirányt minden szinten tábla jelzi.</w:t>
      </w:r>
    </w:p>
    <w:p w:rsidR="002F0028" w:rsidRPr="002F0028" w:rsidRDefault="002F0028" w:rsidP="002F0028">
      <w:pPr>
        <w:pStyle w:val="Listaszerbekezds"/>
        <w:numPr>
          <w:ilvl w:val="0"/>
          <w:numId w:val="1"/>
        </w:numPr>
        <w:spacing w:before="120" w:after="120"/>
        <w:ind w:left="426" w:hanging="426"/>
        <w:jc w:val="both"/>
        <w:rPr>
          <w:rFonts w:ascii="Gotham Book" w:hAnsi="Gotham Book"/>
        </w:rPr>
      </w:pPr>
      <w:r w:rsidRPr="002F0028">
        <w:rPr>
          <w:rFonts w:ascii="Gotham Book" w:hAnsi="Gotham Book"/>
        </w:rPr>
        <w:t>Tilos a második emeleti zöldteraszra kimenni az ablakon.</w:t>
      </w:r>
    </w:p>
    <w:p w:rsidR="002F0028" w:rsidRPr="002F0028" w:rsidRDefault="002F0028" w:rsidP="002F0028">
      <w:pPr>
        <w:pStyle w:val="Listaszerbekezds"/>
        <w:numPr>
          <w:ilvl w:val="0"/>
          <w:numId w:val="1"/>
        </w:numPr>
        <w:spacing w:before="120" w:after="120"/>
        <w:ind w:left="426" w:hanging="426"/>
        <w:jc w:val="both"/>
        <w:rPr>
          <w:rFonts w:ascii="Gotham Book" w:hAnsi="Gotham Book"/>
        </w:rPr>
      </w:pPr>
      <w:r w:rsidRPr="002F0028">
        <w:rPr>
          <w:rFonts w:ascii="Gotham Book" w:hAnsi="Gotham Book"/>
        </w:rPr>
        <w:t>A Vendég mindazon károkért felelős, amelyeket a vendég vagy a kísérője vagy az ő felelőssége alá tartozó más személyek okoznak.</w:t>
      </w:r>
    </w:p>
    <w:p w:rsidR="002F0028" w:rsidRPr="002F0028" w:rsidRDefault="002F0028" w:rsidP="002F0028">
      <w:pPr>
        <w:pStyle w:val="Listaszerbekezds"/>
        <w:numPr>
          <w:ilvl w:val="0"/>
          <w:numId w:val="1"/>
        </w:numPr>
        <w:spacing w:before="120" w:after="120"/>
        <w:ind w:left="426" w:hanging="426"/>
        <w:jc w:val="both"/>
        <w:rPr>
          <w:rFonts w:ascii="Gotham Book" w:hAnsi="Gotham Book"/>
        </w:rPr>
      </w:pPr>
      <w:r w:rsidRPr="002F0028">
        <w:rPr>
          <w:rFonts w:ascii="Gotham Book" w:hAnsi="Gotham Book"/>
        </w:rPr>
        <w:t>22:00 órától éjszakai pihenés a saját szobában tartózkodással.</w:t>
      </w:r>
    </w:p>
    <w:p w:rsidR="002F0028" w:rsidRPr="002F0028" w:rsidRDefault="002F0028" w:rsidP="002F0028">
      <w:pPr>
        <w:pStyle w:val="Listaszerbekezds"/>
        <w:numPr>
          <w:ilvl w:val="0"/>
          <w:numId w:val="1"/>
        </w:numPr>
        <w:spacing w:before="120" w:after="120"/>
        <w:ind w:left="426" w:hanging="426"/>
        <w:jc w:val="both"/>
        <w:rPr>
          <w:rFonts w:ascii="Gotham Book" w:hAnsi="Gotham Book"/>
        </w:rPr>
      </w:pPr>
      <w:r w:rsidRPr="002F0028">
        <w:rPr>
          <w:rFonts w:ascii="Gotham Book" w:hAnsi="Gotham Book"/>
        </w:rPr>
        <w:t xml:space="preserve">A </w:t>
      </w:r>
      <w:r w:rsidRPr="002F0028">
        <w:rPr>
          <w:rFonts w:ascii="Gotham Book" w:hAnsi="Gotham Book"/>
        </w:rPr>
        <w:t>folyosóvilágítás</w:t>
      </w:r>
      <w:r w:rsidRPr="002F0028">
        <w:rPr>
          <w:rFonts w:ascii="Gotham Book" w:hAnsi="Gotham Book"/>
        </w:rPr>
        <w:t xml:space="preserve"> egyénileg nem kapcsolható, központilag 24:00 órakor kerül lekapcsolásra.</w:t>
      </w:r>
    </w:p>
    <w:p w:rsidR="002F0028" w:rsidRPr="002F0028" w:rsidRDefault="002F0028" w:rsidP="002F0028">
      <w:pPr>
        <w:pStyle w:val="Listaszerbekezds"/>
        <w:numPr>
          <w:ilvl w:val="0"/>
          <w:numId w:val="1"/>
        </w:numPr>
        <w:spacing w:before="120" w:after="120"/>
        <w:ind w:left="426" w:hanging="426"/>
        <w:jc w:val="both"/>
        <w:rPr>
          <w:rFonts w:ascii="Gotham Book" w:hAnsi="Gotham Book"/>
        </w:rPr>
      </w:pPr>
      <w:bookmarkStart w:id="0" w:name="_GoBack"/>
      <w:bookmarkEnd w:id="0"/>
      <w:r w:rsidRPr="002F0028">
        <w:rPr>
          <w:rFonts w:ascii="Gotham Book" w:hAnsi="Gotham Book"/>
        </w:rPr>
        <w:t>Kérjük,</w:t>
      </w:r>
      <w:r w:rsidRPr="002F0028">
        <w:rPr>
          <w:rFonts w:ascii="Gotham Book" w:hAnsi="Gotham Book"/>
        </w:rPr>
        <w:t xml:space="preserve"> a szobakulcsokat ne vigyék magukkal, minden esetben adják le a portán. A kulcs elvesztése esetén 1000 </w:t>
      </w:r>
      <w:proofErr w:type="spellStart"/>
      <w:r w:rsidRPr="002F0028">
        <w:rPr>
          <w:rFonts w:ascii="Gotham Book" w:hAnsi="Gotham Book"/>
        </w:rPr>
        <w:t>Ft.-</w:t>
      </w:r>
      <w:proofErr w:type="spellEnd"/>
      <w:r w:rsidRPr="002F0028">
        <w:rPr>
          <w:rFonts w:ascii="Gotham Book" w:hAnsi="Gotham Book"/>
        </w:rPr>
        <w:t xml:space="preserve"> díjat számolunk fel a pótlásra.</w:t>
      </w:r>
    </w:p>
    <w:p w:rsidR="002F0028" w:rsidRPr="002F0028" w:rsidRDefault="002F0028" w:rsidP="002F0028">
      <w:pPr>
        <w:pStyle w:val="Listaszerbekezds"/>
        <w:numPr>
          <w:ilvl w:val="0"/>
          <w:numId w:val="1"/>
        </w:numPr>
        <w:tabs>
          <w:tab w:val="left" w:pos="2268"/>
          <w:tab w:val="left" w:pos="4111"/>
          <w:tab w:val="left" w:pos="5103"/>
        </w:tabs>
        <w:spacing w:before="120" w:after="120"/>
        <w:ind w:left="426" w:hanging="426"/>
        <w:rPr>
          <w:rFonts w:ascii="Gotham Book" w:hAnsi="Gotham Book"/>
        </w:rPr>
      </w:pPr>
      <w:r w:rsidRPr="002F0028">
        <w:rPr>
          <w:rFonts w:ascii="Gotham Book" w:hAnsi="Gotham Book"/>
        </w:rPr>
        <w:t>Taxi elérhetőségek és helyi járatos busz menetrend a portán található.</w:t>
      </w:r>
    </w:p>
    <w:p w:rsidR="002F0028" w:rsidRPr="002F0028" w:rsidRDefault="002F0028" w:rsidP="008F0173">
      <w:pPr>
        <w:rPr>
          <w:sz w:val="32"/>
          <w:szCs w:val="32"/>
        </w:rPr>
      </w:pPr>
    </w:p>
    <w:sectPr w:rsidR="002F0028" w:rsidRPr="002F0028" w:rsidSect="002F002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28" w:rsidRDefault="002F0028" w:rsidP="002F0028">
      <w:pPr>
        <w:spacing w:after="0" w:line="240" w:lineRule="auto"/>
      </w:pPr>
      <w:r>
        <w:separator/>
      </w:r>
    </w:p>
  </w:endnote>
  <w:endnote w:type="continuationSeparator" w:id="0">
    <w:p w:rsidR="002F0028" w:rsidRDefault="002F0028" w:rsidP="002F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28" w:rsidRDefault="002F0028" w:rsidP="002F0028">
      <w:pPr>
        <w:spacing w:after="0" w:line="240" w:lineRule="auto"/>
      </w:pPr>
      <w:r>
        <w:separator/>
      </w:r>
    </w:p>
  </w:footnote>
  <w:footnote w:type="continuationSeparator" w:id="0">
    <w:p w:rsidR="002F0028" w:rsidRDefault="002F0028" w:rsidP="002F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28" w:rsidRDefault="002F0028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0E8C72E4" wp14:editId="3D205E8F">
          <wp:simplePos x="0" y="0"/>
          <wp:positionH relativeFrom="page">
            <wp:posOffset>17706</wp:posOffset>
          </wp:positionH>
          <wp:positionV relativeFrom="paragraph">
            <wp:posOffset>-431651</wp:posOffset>
          </wp:positionV>
          <wp:extent cx="7553450" cy="10684476"/>
          <wp:effectExtent l="0" t="0" r="0" b="317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gyei versenykiiras_2019-202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50" cy="1068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28" w:rsidRDefault="002F002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6B3D8A2" wp14:editId="1C8AA6EE">
          <wp:simplePos x="0" y="0"/>
          <wp:positionH relativeFrom="page">
            <wp:posOffset>31115</wp:posOffset>
          </wp:positionH>
          <wp:positionV relativeFrom="paragraph">
            <wp:posOffset>-451696</wp:posOffset>
          </wp:positionV>
          <wp:extent cx="7549474" cy="10678852"/>
          <wp:effectExtent l="0" t="0" r="0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gyei versenykiiras_2019-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474" cy="10678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55DF5"/>
    <w:multiLevelType w:val="hybridMultilevel"/>
    <w:tmpl w:val="7AD01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97"/>
    <w:rsid w:val="000405C4"/>
    <w:rsid w:val="00075460"/>
    <w:rsid w:val="00096B0E"/>
    <w:rsid w:val="000D1930"/>
    <w:rsid w:val="0014280F"/>
    <w:rsid w:val="00154724"/>
    <w:rsid w:val="00156661"/>
    <w:rsid w:val="001B1525"/>
    <w:rsid w:val="002F0028"/>
    <w:rsid w:val="00343E7A"/>
    <w:rsid w:val="00362CF6"/>
    <w:rsid w:val="00493597"/>
    <w:rsid w:val="00545C72"/>
    <w:rsid w:val="00571C61"/>
    <w:rsid w:val="005821BC"/>
    <w:rsid w:val="008C3415"/>
    <w:rsid w:val="008F0173"/>
    <w:rsid w:val="00916BAD"/>
    <w:rsid w:val="00A6510C"/>
    <w:rsid w:val="00B518F6"/>
    <w:rsid w:val="00B62715"/>
    <w:rsid w:val="00B81E53"/>
    <w:rsid w:val="00B909F7"/>
    <w:rsid w:val="00C62580"/>
    <w:rsid w:val="00CC3C9E"/>
    <w:rsid w:val="00D66619"/>
    <w:rsid w:val="00F31435"/>
    <w:rsid w:val="00F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0028"/>
  </w:style>
  <w:style w:type="paragraph" w:styleId="llb">
    <w:name w:val="footer"/>
    <w:basedOn w:val="Norml"/>
    <w:link w:val="llbChar"/>
    <w:uiPriority w:val="99"/>
    <w:unhideWhenUsed/>
    <w:rsid w:val="002F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0028"/>
  </w:style>
  <w:style w:type="paragraph" w:styleId="Listaszerbekezds">
    <w:name w:val="List Paragraph"/>
    <w:basedOn w:val="Norml"/>
    <w:uiPriority w:val="34"/>
    <w:qFormat/>
    <w:rsid w:val="002F0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0028"/>
  </w:style>
  <w:style w:type="paragraph" w:styleId="llb">
    <w:name w:val="footer"/>
    <w:basedOn w:val="Norml"/>
    <w:link w:val="llbChar"/>
    <w:uiPriority w:val="99"/>
    <w:unhideWhenUsed/>
    <w:rsid w:val="002F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0028"/>
  </w:style>
  <w:style w:type="paragraph" w:styleId="Listaszerbekezds">
    <w:name w:val="List Paragraph"/>
    <w:basedOn w:val="Norml"/>
    <w:uiPriority w:val="34"/>
    <w:qFormat/>
    <w:rsid w:val="002F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 Gabriella</dc:creator>
  <cp:lastModifiedBy>Tövisháti Zsombor</cp:lastModifiedBy>
  <cp:revision>2</cp:revision>
  <dcterms:created xsi:type="dcterms:W3CDTF">2020-02-11T07:56:00Z</dcterms:created>
  <dcterms:modified xsi:type="dcterms:W3CDTF">2020-02-11T07:56:00Z</dcterms:modified>
</cp:coreProperties>
</file>